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BIENAIME JEAN JACQUES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ASCENDIS PHARMA A/S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TUBORG BOULEVARD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HELLERUP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G7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Ascendis Pharma A/S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223.76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222.3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223.5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Wolff Jensen as attorney-in-fact for Jean J Bienaime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1590" TargetMode="External"/><Relationship Id="rId5" Type="http://schemas.openxmlformats.org/officeDocument/2006/relationships/hyperlink" Target="http://www.sec.gov/cgi-bin/browse-edgar?action=getcompany&amp;CIK=00016120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3147</Characters>
  <CharactersWithSpaces>3658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